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360"/>
        <w:ind w:left="0" w:right="-794" w:hanging="680"/>
        <w:jc w:val="center"/>
        <w:rPr>
          <w:rFonts w:ascii="Liberation Serif" w:hAnsi="Liberation Serif"/>
          <w:b/>
          <w:b/>
          <w:bCs/>
          <w:sz w:val="21"/>
          <w:szCs w:val="21"/>
        </w:rPr>
      </w:pPr>
      <w:r>
        <w:rPr>
          <w:b/>
          <w:bCs/>
          <w:color w:val="000000"/>
          <w:sz w:val="21"/>
          <w:szCs w:val="21"/>
        </w:rPr>
        <w:t>Sprawdzian wiedzy nr 2 z języka niemieckiego dla sem. IV    2020/2021</w:t>
      </w:r>
    </w:p>
    <w:p>
      <w:pPr>
        <w:pStyle w:val="Normal"/>
        <w:bidi w:val="0"/>
        <w:spacing w:lineRule="auto" w:line="360"/>
        <w:ind w:left="0" w:right="-794" w:hanging="680"/>
        <w:jc w:val="left"/>
        <w:rPr>
          <w:rFonts w:ascii="Liberation Serif" w:hAnsi="Liberation Serif"/>
          <w:sz w:val="18"/>
          <w:szCs w:val="18"/>
        </w:rPr>
      </w:pPr>
      <w:r>
        <w:rPr>
          <w:color w:val="000000"/>
          <w:sz w:val="18"/>
          <w:szCs w:val="18"/>
        </w:rPr>
        <w:t>Imię i nazwisko ………………………………………………………………………………………………...</w:t>
      </w:r>
    </w:p>
    <w:p>
      <w:pPr>
        <w:pStyle w:val="Normal"/>
        <w:bidi w:val="0"/>
        <w:spacing w:lineRule="auto" w:line="360"/>
        <w:ind w:left="0" w:right="-794" w:hanging="680"/>
        <w:jc w:val="left"/>
        <w:rPr>
          <w:color w:val="000000"/>
          <w:sz w:val="18"/>
          <w:szCs w:val="18"/>
        </w:rPr>
      </w:pPr>
      <w:r>
        <w:rPr/>
      </w:r>
    </w:p>
    <w:p>
      <w:pPr>
        <w:pStyle w:val="Normal"/>
        <w:widowControl/>
        <w:bidi w:val="0"/>
        <w:spacing w:lineRule="auto" w:line="360"/>
        <w:ind w:left="0" w:right="-964" w:hanging="680"/>
        <w:jc w:val="left"/>
        <w:rPr/>
      </w:pPr>
      <w:r>
        <w:rPr>
          <w:b/>
          <w:bCs/>
          <w:color w:val="000000"/>
          <w:sz w:val="18"/>
          <w:szCs w:val="18"/>
        </w:rPr>
        <w:t>1.</w:t>
      </w:r>
      <w:r>
        <w:rPr>
          <w:b/>
          <w:bCs/>
          <w:color w:val="FF5A00"/>
          <w:sz w:val="18"/>
          <w:szCs w:val="18"/>
        </w:rPr>
        <w:t xml:space="preserve"> </w:t>
      </w:r>
      <w:r>
        <w:rPr>
          <w:b/>
          <w:bCs/>
          <w:color w:val="000000"/>
          <w:sz w:val="18"/>
          <w:szCs w:val="18"/>
        </w:rPr>
        <w:t>Przeczytaj prognozy pog</w:t>
      </w:r>
      <w:r>
        <w:rPr>
          <w:b/>
          <w:bCs/>
          <w:color w:val="000000"/>
          <w:sz w:val="18"/>
          <w:szCs w:val="18"/>
        </w:rPr>
        <w:t>o</w:t>
      </w:r>
      <w:r>
        <w:rPr>
          <w:b/>
          <w:bCs/>
          <w:color w:val="000000"/>
          <w:sz w:val="18"/>
          <w:szCs w:val="18"/>
        </w:rPr>
        <w:t>dy dla trzech niemieckich miast.</w:t>
      </w:r>
      <w:r>
        <w:rPr>
          <w:color w:val="000000"/>
          <w:sz w:val="18"/>
          <w:szCs w:val="18"/>
        </w:rPr>
        <w:t xml:space="preserve"> Przy zdaniach 1–10 wpisz nazwy miast, do których odnoszą się podane w nich informacje.</w:t>
      </w:r>
    </w:p>
    <w:p>
      <w:pPr>
        <w:pStyle w:val="Normal"/>
        <w:widowControl/>
        <w:tabs>
          <w:tab w:val="left" w:pos="-680" w:leader="none"/>
        </w:tabs>
        <w:bidi w:val="0"/>
        <w:spacing w:lineRule="auto" w:line="360"/>
        <w:ind w:left="-737" w:right="0" w:firstLine="57"/>
        <w:jc w:val="left"/>
        <w:rPr/>
      </w:pPr>
      <w:r>
        <w:rPr>
          <w:color w:val="000000"/>
          <w:sz w:val="18"/>
          <w:szCs w:val="18"/>
        </w:rPr>
        <w:t>In Bamberg ist es sonnig. Es bleibt trocken. Die Temperaturen steigen auf 20 bis 21 Grad an. Es weht ein schwacher bis frischer Wind aus südwestlicher Richtung.</w:t>
      </w:r>
    </w:p>
    <w:p>
      <w:pPr>
        <w:pStyle w:val="Normal"/>
        <w:widowControl/>
        <w:bidi w:val="0"/>
        <w:spacing w:lineRule="auto" w:line="360"/>
        <w:ind w:left="-680" w:right="0" w:hanging="0"/>
        <w:jc w:val="left"/>
        <w:rPr/>
      </w:pPr>
      <w:r>
        <w:rPr>
          <w:color w:val="000000"/>
          <w:sz w:val="18"/>
          <w:szCs w:val="18"/>
        </w:rPr>
        <w:t>In Hamburg ist es bewölkt, aber es bleibt trocken. Die Temperaturen gehen auf 12 bis 14 Grad zurück. Es weht ein starker Wind aus westlicher Richtung.</w:t>
      </w:r>
    </w:p>
    <w:p>
      <w:pPr>
        <w:pStyle w:val="Normal"/>
        <w:widowControl/>
        <w:tabs>
          <w:tab w:val="left" w:pos="-572" w:leader="none"/>
        </w:tabs>
        <w:bidi w:val="0"/>
        <w:spacing w:lineRule="auto" w:line="360"/>
        <w:ind w:left="-680" w:right="-680" w:hanging="0"/>
        <w:jc w:val="left"/>
        <w:rPr/>
      </w:pPr>
      <w:r>
        <w:rPr>
          <w:color w:val="000000"/>
          <w:sz w:val="18"/>
          <w:szCs w:val="18"/>
        </w:rPr>
        <w:t>In Aachen ist überall leichter Regen zu erwarten. Es ist stark bewölkt. Die Temperaturen gehen auf 8 bis 10 Grad zurück. Es weht ein schwacher bis mäßiger Wind aus Ost.</w:t>
      </w:r>
    </w:p>
    <w:p>
      <w:pPr>
        <w:pStyle w:val="Normal"/>
        <w:bidi w:val="0"/>
        <w:spacing w:lineRule="auto" w:line="360"/>
        <w:ind w:left="0" w:right="0" w:hanging="680"/>
        <w:jc w:val="left"/>
        <w:rPr>
          <w:rFonts w:ascii="Liberation Serif" w:hAnsi="Liberation Serif"/>
          <w:sz w:val="18"/>
          <w:szCs w:val="18"/>
        </w:rPr>
      </w:pPr>
      <w:r>
        <w:rPr>
          <w:b/>
          <w:color w:val="000000"/>
          <w:sz w:val="18"/>
          <w:szCs w:val="18"/>
        </w:rPr>
        <w:t xml:space="preserve">1. </w:t>
      </w:r>
      <w:r>
        <w:rPr>
          <w:color w:val="000000"/>
          <w:sz w:val="18"/>
          <w:szCs w:val="18"/>
        </w:rPr>
        <w:t xml:space="preserve">Es regnet nicht.                           </w:t>
      </w:r>
      <w:r>
        <w:rPr>
          <w:b/>
          <w:color w:val="000000"/>
          <w:sz w:val="18"/>
          <w:szCs w:val="18"/>
        </w:rPr>
        <w:t xml:space="preserve">2. </w:t>
      </w:r>
      <w:r>
        <w:rPr>
          <w:color w:val="000000"/>
          <w:sz w:val="18"/>
          <w:szCs w:val="18"/>
        </w:rPr>
        <w:t xml:space="preserve">Der Himmel ist mit Wolken bedeckt.                                </w:t>
      </w:r>
      <w:r>
        <w:rPr>
          <w:b/>
          <w:color w:val="000000"/>
          <w:sz w:val="18"/>
          <w:szCs w:val="18"/>
        </w:rPr>
        <w:t xml:space="preserve">3. </w:t>
      </w:r>
      <w:r>
        <w:rPr>
          <w:color w:val="000000"/>
          <w:sz w:val="18"/>
          <w:szCs w:val="18"/>
        </w:rPr>
        <w:t>Die Sonne scheint.</w:t>
      </w:r>
    </w:p>
    <w:p>
      <w:pPr>
        <w:pStyle w:val="Normal"/>
        <w:bidi w:val="0"/>
        <w:spacing w:lineRule="auto" w:line="360"/>
        <w:ind w:left="0" w:right="0" w:hanging="680"/>
        <w:jc w:val="left"/>
        <w:rPr>
          <w:rFonts w:ascii="Liberation Serif" w:hAnsi="Liberation Serif"/>
          <w:sz w:val="18"/>
          <w:szCs w:val="18"/>
        </w:rPr>
      </w:pPr>
      <w:r>
        <w:rPr>
          <w:b/>
          <w:color w:val="000000"/>
          <w:sz w:val="18"/>
          <w:szCs w:val="18"/>
        </w:rPr>
        <w:t xml:space="preserve">4. </w:t>
      </w:r>
      <w:r>
        <w:rPr>
          <w:color w:val="000000"/>
          <w:sz w:val="18"/>
          <w:szCs w:val="18"/>
        </w:rPr>
        <w:t xml:space="preserve">Es regnet.                                    </w:t>
      </w:r>
      <w:r>
        <w:rPr>
          <w:b/>
          <w:color w:val="000000"/>
          <w:sz w:val="18"/>
          <w:szCs w:val="18"/>
        </w:rPr>
        <w:t xml:space="preserve">5. </w:t>
      </w:r>
      <w:r>
        <w:rPr>
          <w:color w:val="000000"/>
          <w:sz w:val="18"/>
          <w:szCs w:val="18"/>
        </w:rPr>
        <w:t xml:space="preserve">Es wird wärmer.                                                                 </w:t>
      </w:r>
      <w:r>
        <w:rPr>
          <w:b/>
          <w:color w:val="000000"/>
          <w:sz w:val="18"/>
          <w:szCs w:val="18"/>
        </w:rPr>
        <w:t xml:space="preserve">6. </w:t>
      </w:r>
      <w:r>
        <w:rPr>
          <w:color w:val="000000"/>
          <w:sz w:val="18"/>
          <w:szCs w:val="18"/>
        </w:rPr>
        <w:t>Es wird kälter.</w:t>
      </w:r>
    </w:p>
    <w:p>
      <w:pPr>
        <w:pStyle w:val="Normal"/>
        <w:bidi w:val="0"/>
        <w:spacing w:lineRule="auto" w:line="360"/>
        <w:ind w:left="0" w:right="0" w:hanging="680"/>
        <w:jc w:val="left"/>
        <w:rPr>
          <w:rFonts w:ascii="Liberation Serif" w:hAnsi="Liberation Serif"/>
          <w:sz w:val="18"/>
          <w:szCs w:val="18"/>
        </w:rPr>
      </w:pPr>
      <w:r>
        <w:rPr>
          <w:b/>
          <w:color w:val="000000"/>
          <w:sz w:val="18"/>
          <w:szCs w:val="18"/>
        </w:rPr>
        <w:t xml:space="preserve">7. </w:t>
      </w:r>
      <w:r>
        <w:rPr>
          <w:color w:val="000000"/>
          <w:sz w:val="18"/>
          <w:szCs w:val="18"/>
        </w:rPr>
        <w:t>Der Wind ist stark.</w:t>
      </w:r>
    </w:p>
    <w:p>
      <w:pPr>
        <w:pStyle w:val="Normal"/>
        <w:bidi w:val="0"/>
        <w:spacing w:lineRule="auto" w:line="360"/>
        <w:ind w:left="-567" w:right="0" w:hanging="113"/>
        <w:jc w:val="left"/>
        <w:rPr>
          <w:b/>
          <w:b/>
          <w:bCs/>
        </w:rPr>
      </w:pPr>
      <w:r>
        <w:rPr>
          <w:b/>
          <w:bCs/>
          <w:sz w:val="18"/>
          <w:szCs w:val="18"/>
        </w:rPr>
        <w:t>2. Przeczytaj teksty i przyporządkuj im podane tytuły. Wpisz właściwą literę.</w:t>
      </w:r>
    </w:p>
    <w:p>
      <w:pPr>
        <w:pStyle w:val="Normal"/>
        <w:bidi w:val="0"/>
        <w:spacing w:lineRule="auto" w:line="360"/>
        <w:ind w:left="-540" w:right="-828" w:hanging="540"/>
        <w:jc w:val="left"/>
        <w:rPr>
          <w:rFonts w:ascii="Liberation Serif" w:hAnsi="Liberation Serif"/>
          <w:sz w:val="18"/>
          <w:szCs w:val="18"/>
        </w:rPr>
      </w:pPr>
      <w:r>
        <w:rPr>
          <w:sz w:val="18"/>
          <w:szCs w:val="18"/>
          <w:lang w:val="de-DE"/>
        </w:rPr>
        <w:t xml:space="preserve">         </w:t>
      </w:r>
      <w:r>
        <w:rPr>
          <w:sz w:val="18"/>
          <w:szCs w:val="18"/>
          <w:lang w:val="de-DE"/>
        </w:rPr>
        <w:t>A. .Immer häufiger setzt man auf Solarenergie                           B. Wozu die Solarenergie?</w:t>
      </w:r>
    </w:p>
    <w:p>
      <w:pPr>
        <w:pStyle w:val="Normal"/>
        <w:bidi w:val="0"/>
        <w:spacing w:lineRule="auto" w:line="360"/>
        <w:ind w:left="-540" w:right="-828" w:hanging="540"/>
        <w:jc w:val="left"/>
        <w:rPr>
          <w:rFonts w:ascii="Liberation Serif" w:hAnsi="Liberation Serif"/>
          <w:sz w:val="18"/>
          <w:szCs w:val="18"/>
        </w:rPr>
      </w:pPr>
      <w:r>
        <w:rPr>
          <w:sz w:val="18"/>
          <w:szCs w:val="18"/>
          <w:lang w:val="de-DE"/>
        </w:rPr>
        <w:t xml:space="preserve">         </w:t>
      </w:r>
      <w:r>
        <w:rPr>
          <w:sz w:val="18"/>
          <w:szCs w:val="18"/>
          <w:lang w:val="de-DE"/>
        </w:rPr>
        <w:t xml:space="preserve">C. Die Energiequelle ist unendlich verfügbar                             </w:t>
      </w:r>
      <w:r>
        <w:rPr>
          <w:sz w:val="18"/>
          <w:szCs w:val="18"/>
          <w:shd w:fill="FFFFFF" w:val="clear"/>
          <w:lang w:val="de-DE"/>
        </w:rPr>
        <w:t xml:space="preserve">D. </w:t>
      </w:r>
      <w:r>
        <w:rPr>
          <w:sz w:val="18"/>
          <w:szCs w:val="18"/>
          <w:lang w:val="de-DE"/>
        </w:rPr>
        <w:t xml:space="preserve">Mü ssen wir in Zukunft ohne Strom leben?         </w:t>
      </w:r>
      <w:r>
        <w:rPr>
          <w:bCs/>
          <w:sz w:val="18"/>
          <w:szCs w:val="18"/>
          <w:lang w:val="de-DE"/>
        </w:rPr>
        <w:t xml:space="preserve">         E. Energie ohne Kohlendioxid</w:t>
      </w:r>
    </w:p>
    <w:p>
      <w:pPr>
        <w:pStyle w:val="Normal"/>
        <w:bidi w:val="0"/>
        <w:spacing w:lineRule="auto" w:line="360"/>
        <w:ind w:left="-540" w:right="-828" w:hanging="540"/>
        <w:jc w:val="left"/>
        <w:rPr>
          <w:rFonts w:ascii="Liberation Serif" w:hAnsi="Liberation Serif"/>
          <w:sz w:val="18"/>
          <w:szCs w:val="18"/>
          <w:highlight w:val="white"/>
          <w:lang w:val="de-DE"/>
        </w:rPr>
      </w:pPr>
      <w:r>
        <w:rPr>
          <w:sz w:val="18"/>
          <w:szCs w:val="18"/>
          <w:shd w:fill="FFFFFF" w:val="clear"/>
          <w:lang w:val="de-DE"/>
        </w:rPr>
        <w:t xml:space="preserve">              </w:t>
      </w:r>
      <w:r>
        <w:rPr>
          <w:b/>
          <w:bCs/>
          <w:sz w:val="18"/>
          <w:szCs w:val="18"/>
          <w:shd w:fill="FFFFFF" w:val="clear"/>
          <w:lang w:val="de-DE"/>
        </w:rPr>
        <w:t>Wichtige Energiequellen</w:t>
      </w:r>
      <w:r>
        <w:rPr>
          <w:sz w:val="18"/>
          <w:szCs w:val="18"/>
          <w:shd w:fill="FFFFFF" w:val="clear"/>
          <w:lang w:val="de-DE"/>
        </w:rPr>
        <w:t xml:space="preserve">, wie Erdgas und Erdöl, sind nicht unendlich verfügbar. Aber wir brauchen keine Angst zu haben, dass wir irgendwann keinen Strom mehr haben. Zum Glück gibt es auch umweltfreundliche Energiequellen, die nie zu Ende gehen. Sie heißen auch „erneuerbare Energien“. Wichtige erneuerbare Energiequellen sind Sonne, Wasser und Wind. Die Menschen nutzen sie schon seit vielen Jahrhunderten.   ____ </w:t>
      </w:r>
    </w:p>
    <w:p>
      <w:pPr>
        <w:pStyle w:val="Normal"/>
        <w:bidi w:val="0"/>
        <w:spacing w:lineRule="auto" w:line="360"/>
        <w:ind w:left="-540" w:right="-828" w:hanging="540"/>
        <w:jc w:val="left"/>
        <w:rPr/>
      </w:pPr>
      <w:r>
        <w:rPr>
          <w:sz w:val="18"/>
          <w:szCs w:val="18"/>
          <w:shd w:fill="FFFFFF" w:val="clear"/>
          <w:lang w:val="de-DE"/>
        </w:rPr>
        <w:t xml:space="preserve">             </w:t>
      </w:r>
      <w:r>
        <w:rPr>
          <w:b/>
          <w:bCs/>
          <w:sz w:val="18"/>
          <w:szCs w:val="18"/>
          <w:shd w:fill="FFFFFF" w:val="clear"/>
          <w:lang w:val="de-DE"/>
        </w:rPr>
        <w:t>Der Solar-Boom</w:t>
      </w:r>
      <w:r>
        <w:rPr>
          <w:sz w:val="18"/>
          <w:szCs w:val="18"/>
          <w:shd w:fill="FFFFFF" w:val="clear"/>
          <w:lang w:val="de-DE"/>
        </w:rPr>
        <w:t xml:space="preserve"> in Deutschland geht weiter. Von Jahr zu Jahr beobachtet man immer mehr Solaranlagen auf den Dächern. In keinem anderen Land der Erde gibt es so viele Solaranlagen wie in</w:t>
      </w:r>
      <w:r>
        <w:rPr>
          <w:rFonts w:cs="Verdana"/>
          <w:sz w:val="18"/>
          <w:szCs w:val="18"/>
          <w:shd w:fill="FFFFFF" w:val="clear"/>
          <w:lang w:val="de-DE"/>
        </w:rPr>
        <w:t xml:space="preserve"> </w:t>
      </w:r>
      <w:r>
        <w:rPr>
          <w:sz w:val="18"/>
          <w:szCs w:val="18"/>
          <w:shd w:fill="FFFFFF" w:val="clear"/>
          <w:lang w:val="de-DE"/>
        </w:rPr>
        <w:t>Deutschland.</w:t>
      </w:r>
      <w:r>
        <w:rPr>
          <w:rStyle w:val="Appleconvertedspace"/>
          <w:rFonts w:cs="Verdana"/>
          <w:sz w:val="18"/>
          <w:szCs w:val="18"/>
          <w:shd w:fill="FFFFFF" w:val="clear"/>
          <w:lang w:val="de-DE"/>
        </w:rPr>
        <w:t> </w:t>
      </w:r>
      <w:r>
        <w:rPr>
          <w:sz w:val="18"/>
          <w:szCs w:val="18"/>
          <w:shd w:fill="FFFFFF" w:val="clear"/>
          <w:lang w:val="de-DE"/>
        </w:rPr>
        <w:t>Jede dritte weltweit produzierte Solaranlage befindet sich auf einem deutschen Dach oder steht auf einer deutschen Wiese.</w:t>
      </w:r>
      <w:r>
        <w:rPr>
          <w:rStyle w:val="Appleconvertedspace"/>
          <w:sz w:val="18"/>
          <w:szCs w:val="18"/>
          <w:shd w:fill="FFFFFF" w:val="clear"/>
          <w:lang w:val="de-DE"/>
        </w:rPr>
        <w:t> </w:t>
      </w:r>
      <w:r>
        <w:rPr>
          <w:sz w:val="18"/>
          <w:szCs w:val="18"/>
          <w:shd w:fill="FFFFFF" w:val="clear"/>
          <w:lang w:val="de-DE"/>
        </w:rPr>
        <w:t xml:space="preserve">    ____ </w:t>
      </w:r>
    </w:p>
    <w:p>
      <w:pPr>
        <w:pStyle w:val="Normal"/>
        <w:numPr>
          <w:ilvl w:val="0"/>
          <w:numId w:val="0"/>
        </w:numPr>
        <w:shd w:val="clear" w:fill="FFFFFF"/>
        <w:bidi w:val="0"/>
        <w:spacing w:lineRule="auto" w:line="360"/>
        <w:ind w:left="-540" w:right="-828" w:hanging="540"/>
        <w:jc w:val="left"/>
        <w:rPr/>
      </w:pPr>
      <w:r>
        <w:rPr>
          <w:bCs/>
          <w:sz w:val="18"/>
          <w:szCs w:val="18"/>
          <w:lang w:val="de-DE"/>
        </w:rPr>
        <w:t xml:space="preserve">             </w:t>
      </w:r>
      <w:r>
        <w:rPr>
          <w:b/>
          <w:bCs/>
          <w:color w:val="000000"/>
          <w:sz w:val="18"/>
          <w:szCs w:val="18"/>
          <w:lang w:val="de-DE"/>
        </w:rPr>
        <w:t>Die </w:t>
      </w:r>
      <w:hyperlink r:id="rId2" w:tgtFrame="_blank">
        <w:r>
          <w:rPr>
            <w:rStyle w:val="Czeinternetowe"/>
            <w:b/>
            <w:bCs/>
            <w:color w:val="000000"/>
            <w:sz w:val="18"/>
            <w:szCs w:val="18"/>
            <w:lang w:val="de-DE"/>
          </w:rPr>
          <w:t>dänische</w:t>
        </w:r>
      </w:hyperlink>
      <w:r>
        <w:rPr>
          <w:b/>
          <w:bCs/>
          <w:color w:val="000000"/>
          <w:sz w:val="18"/>
          <w:szCs w:val="18"/>
          <w:lang w:val="de-DE"/>
        </w:rPr>
        <w:t> Insel</w:t>
      </w:r>
      <w:r>
        <w:rPr>
          <w:bCs/>
          <w:color w:val="000000"/>
          <w:sz w:val="18"/>
          <w:szCs w:val="18"/>
          <w:lang w:val="de-DE"/>
        </w:rPr>
        <w:t xml:space="preserve"> </w:t>
      </w:r>
      <w:r>
        <w:rPr>
          <w:color w:val="000000"/>
          <w:sz w:val="18"/>
          <w:szCs w:val="18"/>
          <w:lang w:val="de-DE"/>
        </w:rPr>
        <w:t xml:space="preserve">Samsø </w:t>
      </w:r>
      <w:r>
        <w:rPr>
          <w:bCs/>
          <w:color w:val="000000"/>
          <w:sz w:val="18"/>
          <w:szCs w:val="18"/>
          <w:lang w:val="de-DE"/>
        </w:rPr>
        <w:t>ist ein Mekka für </w:t>
      </w:r>
      <w:hyperlink r:id="rId3" w:tgtFrame="_blank">
        <w:r>
          <w:rPr>
            <w:rStyle w:val="Czeinternetowe"/>
            <w:bCs/>
            <w:color w:val="000000"/>
            <w:sz w:val="18"/>
            <w:szCs w:val="18"/>
            <w:lang w:val="de-DE"/>
          </w:rPr>
          <w:t>Umweltschützer</w:t>
        </w:r>
      </w:hyperlink>
      <w:r>
        <w:rPr>
          <w:bCs/>
          <w:color w:val="000000"/>
          <w:sz w:val="18"/>
          <w:szCs w:val="18"/>
          <w:lang w:val="de-DE"/>
        </w:rPr>
        <w:t>, denn die Bew</w:t>
      </w:r>
      <w:r>
        <w:rPr>
          <w:bCs/>
          <w:sz w:val="18"/>
          <w:szCs w:val="18"/>
          <w:lang w:val="de-DE"/>
        </w:rPr>
        <w:t xml:space="preserve">ohner der Insel erzeugen mehr Energie, als sie brauchen – mit Windrädern und Solaranlagen. Die kleine Insel soll für alle als Vorbild dienen. Sie ist völlig </w:t>
      </w:r>
      <w:r>
        <w:rPr>
          <w:sz w:val="18"/>
          <w:szCs w:val="18"/>
          <w:lang w:val="de-DE"/>
        </w:rPr>
        <w:t>CO</w:t>
      </w:r>
      <w:r>
        <w:rPr>
          <w:sz w:val="18"/>
          <w:szCs w:val="18"/>
          <w:vertAlign w:val="subscript"/>
          <w:lang w:val="de-DE"/>
        </w:rPr>
        <w:t>2</w:t>
      </w:r>
      <w:r>
        <w:rPr>
          <w:sz w:val="18"/>
          <w:szCs w:val="18"/>
          <w:lang w:val="de-DE"/>
        </w:rPr>
        <w:t xml:space="preserve">-neutral.    </w:t>
      </w:r>
      <w:r>
        <w:rPr>
          <w:sz w:val="18"/>
          <w:szCs w:val="18"/>
          <w:shd w:fill="FFFFFF" w:val="clear"/>
          <w:lang w:val="de-DE"/>
        </w:rPr>
        <w:t xml:space="preserve">____ </w:t>
      </w:r>
    </w:p>
    <w:p>
      <w:pPr>
        <w:pStyle w:val="Normal"/>
        <w:bidi w:val="0"/>
        <w:spacing w:lineRule="auto" w:line="360"/>
        <w:ind w:left="-540" w:right="-828" w:hanging="540"/>
        <w:jc w:val="left"/>
        <w:rPr>
          <w:rFonts w:ascii="Liberation Serif" w:hAnsi="Liberation Serif"/>
          <w:sz w:val="18"/>
          <w:szCs w:val="18"/>
        </w:rPr>
      </w:pPr>
      <w:r>
        <w:rPr>
          <w:sz w:val="18"/>
          <w:szCs w:val="18"/>
          <w:lang w:val="de-DE"/>
        </w:rPr>
        <w:tab/>
        <w:t xml:space="preserve"> </w:t>
      </w:r>
      <w:r>
        <w:rPr>
          <w:b/>
          <w:bCs/>
          <w:sz w:val="18"/>
          <w:szCs w:val="18"/>
          <w:shd w:fill="FFFFFF" w:val="clear"/>
          <w:lang w:val="de-DE"/>
        </w:rPr>
        <w:t xml:space="preserve">Die Sonne </w:t>
      </w:r>
      <w:r>
        <w:rPr>
          <w:sz w:val="18"/>
          <w:szCs w:val="18"/>
          <w:shd w:fill="FFFFFF" w:val="clear"/>
          <w:lang w:val="de-DE"/>
        </w:rPr>
        <w:t xml:space="preserve">hat schon immer eine wichtige Rolle im Leben der Menschen gespielt. Heute gibt es vor allem zwei Möglichkeiten, die Sonnenenergie zu nutzen. Die Solaranlagen wandeln das Sonnenlicht in Strom und Wärme um.     ____ </w:t>
      </w:r>
    </w:p>
    <w:p>
      <w:pPr>
        <w:pStyle w:val="Normal"/>
        <w:bidi w:val="0"/>
        <w:spacing w:lineRule="auto" w:line="360"/>
        <w:ind w:left="-540" w:right="-828" w:hanging="540"/>
        <w:jc w:val="left"/>
        <w:rPr>
          <w:rFonts w:ascii="Liberation Serif" w:hAnsi="Liberation Serif"/>
          <w:sz w:val="18"/>
          <w:szCs w:val="18"/>
        </w:rPr>
      </w:pPr>
      <w:r>
        <w:rPr>
          <w:sz w:val="18"/>
          <w:szCs w:val="18"/>
          <w:lang w:val="de-DE"/>
        </w:rPr>
        <w:t xml:space="preserve">            </w:t>
      </w:r>
      <w:r>
        <w:rPr>
          <w:b/>
          <w:bCs/>
          <w:sz w:val="18"/>
          <w:szCs w:val="18"/>
          <w:lang w:val="de-DE"/>
        </w:rPr>
        <w:t>Die Sonne</w:t>
      </w:r>
      <w:r>
        <w:rPr>
          <w:sz w:val="18"/>
          <w:szCs w:val="18"/>
          <w:lang w:val="de-DE"/>
        </w:rPr>
        <w:t xml:space="preserve"> bietet kostenlose und umweltfreundliche Energie für die nächsten fünf Milliarden Jahre. Nutzen Sie die Sonnenenergie für die Umwelt und für sich selbst.    </w:t>
      </w:r>
      <w:r>
        <w:rPr>
          <w:sz w:val="18"/>
          <w:szCs w:val="18"/>
          <w:shd w:fill="FFFFFF" w:val="clear"/>
          <w:lang w:val="de-DE"/>
        </w:rPr>
        <w:t xml:space="preserve">____ </w:t>
      </w:r>
    </w:p>
    <w:p>
      <w:pPr>
        <w:pStyle w:val="Normal"/>
        <w:bidi w:val="0"/>
        <w:spacing w:lineRule="auto" w:line="360"/>
        <w:ind w:left="0" w:right="-1008" w:hanging="1080"/>
        <w:jc w:val="both"/>
        <w:rPr/>
      </w:pPr>
      <w:r>
        <w:rPr>
          <w:b/>
          <w:bCs/>
          <w:sz w:val="18"/>
          <w:szCs w:val="18"/>
          <w:lang w:val="de-DE"/>
        </w:rPr>
        <w:t xml:space="preserve">         </w:t>
      </w:r>
      <w:r>
        <w:rPr>
          <w:b/>
          <w:bCs/>
          <w:sz w:val="18"/>
          <w:szCs w:val="18"/>
          <w:lang w:val="de-DE"/>
        </w:rPr>
        <w:t xml:space="preserve">3. Wie kann man umweltfreundlich leben? Ergänze.          </w:t>
      </w:r>
      <w:r>
        <w:rPr>
          <w:b w:val="false"/>
          <w:bCs w:val="false"/>
          <w:sz w:val="18"/>
          <w:szCs w:val="18"/>
          <w:lang w:val="de-DE"/>
        </w:rPr>
        <w:t xml:space="preserve">     </w:t>
      </w:r>
      <w:r>
        <w:rPr>
          <w:b/>
          <w:bCs/>
          <w:sz w:val="18"/>
          <w:szCs w:val="18"/>
          <w:lang w:val="de-DE"/>
        </w:rPr>
        <w:t xml:space="preserve">                                            </w:t>
      </w:r>
    </w:p>
    <w:p>
      <w:pPr>
        <w:pStyle w:val="Tekstpodstawowy2"/>
        <w:numPr>
          <w:ilvl w:val="0"/>
          <w:numId w:val="1"/>
        </w:numPr>
        <w:tabs>
          <w:tab w:val="left" w:pos="-157" w:leader="none"/>
          <w:tab w:val="right" w:pos="7972" w:leader="none"/>
        </w:tabs>
        <w:bidi w:val="0"/>
        <w:spacing w:lineRule="auto" w:line="360"/>
        <w:jc w:val="left"/>
        <w:rPr>
          <w:rFonts w:ascii="Liberation Serif" w:hAnsi="Liberation Serif"/>
          <w:sz w:val="18"/>
          <w:szCs w:val="18"/>
        </w:rPr>
      </w:pPr>
      <w:r>
        <w:rPr>
          <w:sz w:val="18"/>
          <w:szCs w:val="18"/>
        </w:rPr>
        <w:t xml:space="preserve">Statt ....................  und soll man .................... benutzen. </w:t>
      </w:r>
    </w:p>
    <w:p>
      <w:pPr>
        <w:pStyle w:val="Tekstpodstawowy2"/>
        <w:numPr>
          <w:ilvl w:val="0"/>
          <w:numId w:val="1"/>
        </w:numPr>
        <w:tabs>
          <w:tab w:val="left" w:pos="-157" w:leader="none"/>
        </w:tabs>
        <w:bidi w:val="0"/>
        <w:spacing w:lineRule="auto" w:line="360"/>
        <w:jc w:val="left"/>
        <w:rPr>
          <w:rFonts w:ascii="Liberation Serif" w:hAnsi="Liberation Serif"/>
          <w:sz w:val="18"/>
          <w:szCs w:val="18"/>
        </w:rPr>
      </w:pPr>
      <w:r>
        <w:rPr>
          <w:sz w:val="18"/>
          <w:szCs w:val="18"/>
        </w:rPr>
        <w:t xml:space="preserve">Den Müll  soll man ....................   . </w:t>
      </w:r>
    </w:p>
    <w:p>
      <w:pPr>
        <w:pStyle w:val="Tekstpodstawowy2"/>
        <w:numPr>
          <w:ilvl w:val="0"/>
          <w:numId w:val="1"/>
        </w:numPr>
        <w:tabs>
          <w:tab w:val="left" w:pos="-157" w:leader="none"/>
        </w:tabs>
        <w:bidi w:val="0"/>
        <w:spacing w:lineRule="auto" w:line="360"/>
        <w:jc w:val="left"/>
        <w:rPr>
          <w:rFonts w:ascii="Liberation Serif" w:hAnsi="Liberation Serif"/>
          <w:sz w:val="18"/>
          <w:szCs w:val="18"/>
        </w:rPr>
      </w:pPr>
      <w:r>
        <w:rPr>
          <w:sz w:val="18"/>
          <w:szCs w:val="18"/>
        </w:rPr>
        <w:t xml:space="preserve">Altglas, Altpapier und Altkleider kann man in öffentlichen  ....................   sammeln. </w:t>
      </w:r>
    </w:p>
    <w:p>
      <w:pPr>
        <w:pStyle w:val="Tekstpodstawowy2"/>
        <w:numPr>
          <w:ilvl w:val="0"/>
          <w:numId w:val="1"/>
        </w:numPr>
        <w:tabs>
          <w:tab w:val="left" w:pos="-157" w:leader="none"/>
        </w:tabs>
        <w:bidi w:val="0"/>
        <w:spacing w:lineRule="auto" w:line="360"/>
        <w:jc w:val="left"/>
        <w:rPr>
          <w:rFonts w:ascii="Liberation Serif" w:hAnsi="Liberation Serif"/>
          <w:sz w:val="18"/>
          <w:szCs w:val="18"/>
        </w:rPr>
      </w:pPr>
      <w:r>
        <w:rPr>
          <w:sz w:val="18"/>
          <w:szCs w:val="18"/>
        </w:rPr>
        <w:t>Durch .................. kann an ganz gute Pflanzenerde machen.</w:t>
      </w:r>
    </w:p>
    <w:p>
      <w:pPr>
        <w:pStyle w:val="Tekstpodstawowy2"/>
        <w:numPr>
          <w:ilvl w:val="0"/>
          <w:numId w:val="1"/>
        </w:numPr>
        <w:tabs>
          <w:tab w:val="left" w:pos="-157" w:leader="none"/>
          <w:tab w:val="right" w:pos="7972" w:leader="none"/>
        </w:tabs>
        <w:bidi w:val="0"/>
        <w:spacing w:lineRule="auto" w:line="360"/>
        <w:jc w:val="left"/>
        <w:rPr>
          <w:rFonts w:ascii="Liberation Serif" w:hAnsi="Liberation Serif"/>
          <w:sz w:val="18"/>
          <w:szCs w:val="18"/>
        </w:rPr>
      </w:pPr>
      <w:r>
        <w:rPr>
          <w:sz w:val="18"/>
          <w:szCs w:val="18"/>
        </w:rPr>
        <w:t xml:space="preserve">Statt .................... soll man das Glasgeschirr benutzten. </w:t>
      </w:r>
    </w:p>
    <w:p>
      <w:pPr>
        <w:pStyle w:val="Tekstpodstawowy2"/>
        <w:numPr>
          <w:ilvl w:val="0"/>
          <w:numId w:val="1"/>
        </w:numPr>
        <w:tabs>
          <w:tab w:val="left" w:pos="-157" w:leader="none"/>
          <w:tab w:val="right" w:pos="7972" w:leader="none"/>
        </w:tabs>
        <w:bidi w:val="0"/>
        <w:spacing w:lineRule="auto" w:line="360"/>
        <w:jc w:val="left"/>
        <w:rPr>
          <w:rFonts w:ascii="Liberation Serif" w:hAnsi="Liberation Serif"/>
          <w:sz w:val="18"/>
          <w:szCs w:val="18"/>
        </w:rPr>
      </w:pPr>
      <w:r>
        <w:rPr>
          <w:sz w:val="18"/>
          <w:szCs w:val="18"/>
        </w:rPr>
        <w:t xml:space="preserve">Wenn man Schnupfen hat, soll man benutzen..................... . </w:t>
      </w:r>
    </w:p>
    <w:p>
      <w:pPr>
        <w:pStyle w:val="Tekstpodstawowy2"/>
        <w:numPr>
          <w:ilvl w:val="0"/>
          <w:numId w:val="1"/>
        </w:numPr>
        <w:tabs>
          <w:tab w:val="left" w:pos="-157" w:leader="none"/>
          <w:tab w:val="right" w:pos="7972" w:leader="none"/>
        </w:tabs>
        <w:bidi w:val="0"/>
        <w:spacing w:lineRule="auto" w:line="360"/>
        <w:jc w:val="left"/>
        <w:rPr>
          <w:rFonts w:ascii="Liberation Serif" w:hAnsi="Liberation Serif"/>
          <w:sz w:val="18"/>
          <w:szCs w:val="18"/>
        </w:rPr>
      </w:pPr>
      <w:r>
        <w:rPr>
          <w:sz w:val="18"/>
          <w:szCs w:val="18"/>
        </w:rPr>
        <w:t xml:space="preserve">Milch und Saft soll man in ....................  statt in ................... kaufen. </w:t>
      </w:r>
    </w:p>
    <w:p>
      <w:pPr>
        <w:pStyle w:val="Tekstpodstawowy2"/>
        <w:numPr>
          <w:ilvl w:val="0"/>
          <w:numId w:val="1"/>
        </w:numPr>
        <w:tabs>
          <w:tab w:val="left" w:pos="-157" w:leader="none"/>
          <w:tab w:val="right" w:pos="7972" w:leader="none"/>
        </w:tabs>
        <w:bidi w:val="0"/>
        <w:spacing w:lineRule="auto" w:line="360"/>
        <w:jc w:val="left"/>
        <w:rPr>
          <w:rFonts w:ascii="Liberation Serif" w:hAnsi="Liberation Serif"/>
          <w:sz w:val="18"/>
          <w:szCs w:val="18"/>
        </w:rPr>
      </w:pPr>
      <w:r>
        <w:rPr>
          <w:sz w:val="18"/>
          <w:szCs w:val="18"/>
        </w:rPr>
        <w:t xml:space="preserve">Beim Einkaufen soll man.................... statt.................... mitnehmen. </w:t>
      </w:r>
    </w:p>
    <w:p>
      <w:pPr>
        <w:pStyle w:val="Tekstpodstawowy2"/>
        <w:numPr>
          <w:ilvl w:val="0"/>
          <w:numId w:val="1"/>
        </w:numPr>
        <w:tabs>
          <w:tab w:val="left" w:pos="-157" w:leader="none"/>
          <w:tab w:val="right" w:pos="7972" w:leader="none"/>
        </w:tabs>
        <w:bidi w:val="0"/>
        <w:spacing w:lineRule="auto" w:line="360"/>
        <w:jc w:val="left"/>
        <w:rPr>
          <w:rFonts w:ascii="Liberation Serif" w:hAnsi="Liberation Serif"/>
          <w:sz w:val="18"/>
          <w:szCs w:val="18"/>
        </w:rPr>
      </w:pPr>
      <w:r>
        <w:rPr>
          <w:sz w:val="18"/>
          <w:szCs w:val="18"/>
        </w:rPr>
        <w:t xml:space="preserve">Kaputte Kleider, Möbel oder Haushaltsgeräte soll man....................  statt ..................  </w:t>
      </w:r>
    </w:p>
    <w:p>
      <w:pPr>
        <w:pStyle w:val="Tekstpodstawowy2"/>
        <w:numPr>
          <w:ilvl w:val="0"/>
          <w:numId w:val="1"/>
        </w:numPr>
        <w:tabs>
          <w:tab w:val="left" w:pos="-157" w:leader="none"/>
          <w:tab w:val="right" w:pos="7972" w:leader="none"/>
        </w:tabs>
        <w:bidi w:val="0"/>
        <w:spacing w:lineRule="auto" w:line="360"/>
        <w:jc w:val="left"/>
        <w:rPr>
          <w:rFonts w:ascii="Liberation Serif" w:hAnsi="Liberation Serif"/>
          <w:sz w:val="18"/>
          <w:szCs w:val="18"/>
        </w:rPr>
      </w:pPr>
      <w:r>
        <w:rPr>
          <w:sz w:val="18"/>
          <w:szCs w:val="18"/>
        </w:rPr>
        <w:t xml:space="preserve"> </w:t>
      </w:r>
      <w:r>
        <w:rPr>
          <w:sz w:val="18"/>
          <w:szCs w:val="18"/>
        </w:rPr>
        <w:t xml:space="preserve">.............................. ....................................... kann man Pflanzenerde machen.  </w:t>
      </w:r>
    </w:p>
    <w:p>
      <w:pPr>
        <w:pStyle w:val="Tekstpodstawowy2"/>
        <w:numPr>
          <w:ilvl w:val="0"/>
          <w:numId w:val="1"/>
        </w:numPr>
        <w:tabs>
          <w:tab w:val="left" w:pos="-157" w:leader="none"/>
          <w:tab w:val="right" w:pos="7972" w:leader="none"/>
        </w:tabs>
        <w:bidi w:val="0"/>
        <w:spacing w:lineRule="auto" w:line="360"/>
        <w:jc w:val="left"/>
        <w:rPr>
          <w:rFonts w:ascii="Liberation Serif" w:hAnsi="Liberation Serif"/>
          <w:sz w:val="18"/>
          <w:szCs w:val="18"/>
        </w:rPr>
      </w:pPr>
      <w:r>
        <w:rPr>
          <w:sz w:val="18"/>
          <w:szCs w:val="18"/>
        </w:rPr>
        <w:t>Den Müll  soll man ....................   .</w:t>
      </w:r>
    </w:p>
    <w:p>
      <w:pPr>
        <w:pStyle w:val="Tekstpodstawowy2"/>
        <w:numPr>
          <w:ilvl w:val="0"/>
          <w:numId w:val="1"/>
        </w:numPr>
        <w:tabs>
          <w:tab w:val="left" w:pos="-157" w:leader="none"/>
          <w:tab w:val="right" w:pos="7972" w:leader="none"/>
        </w:tabs>
        <w:bidi w:val="0"/>
        <w:spacing w:lineRule="auto" w:line="360"/>
        <w:jc w:val="left"/>
        <w:rPr>
          <w:rFonts w:ascii="Liberation Serif" w:hAnsi="Liberation Serif"/>
          <w:sz w:val="18"/>
          <w:szCs w:val="18"/>
        </w:rPr>
      </w:pPr>
      <w:r>
        <w:rPr>
          <w:sz w:val="18"/>
          <w:szCs w:val="18"/>
        </w:rPr>
        <w:t xml:space="preserve">Statt  Plastikgeschirr  soll man das .................... benutzten.  </w:t>
      </w:r>
    </w:p>
    <w:p>
      <w:pPr>
        <w:pStyle w:val="Tekstpodstawowy2"/>
        <w:numPr>
          <w:ilvl w:val="0"/>
          <w:numId w:val="1"/>
        </w:numPr>
        <w:tabs>
          <w:tab w:val="left" w:pos="-157" w:leader="none"/>
          <w:tab w:val="right" w:pos="7972" w:leader="none"/>
        </w:tabs>
        <w:bidi w:val="0"/>
        <w:spacing w:lineRule="auto" w:line="360"/>
        <w:jc w:val="left"/>
        <w:rPr>
          <w:rFonts w:ascii="Liberation Serif" w:hAnsi="Liberation Serif"/>
          <w:sz w:val="18"/>
          <w:szCs w:val="18"/>
        </w:rPr>
      </w:pPr>
      <w:r>
        <w:rPr>
          <w:sz w:val="18"/>
          <w:szCs w:val="18"/>
        </w:rPr>
        <w:t xml:space="preserve">Wenn man Schnupfen hat, soll man benutzen.................... . </w:t>
      </w:r>
    </w:p>
    <w:tbl>
      <w:tblPr>
        <w:tblW w:w="8882" w:type="dxa"/>
        <w:jc w:val="left"/>
        <w:tblInd w:w="27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55" w:type="dxa"/>
          <w:bottom w:w="0" w:type="dxa"/>
          <w:right w:w="70" w:type="dxa"/>
        </w:tblCellMar>
      </w:tblPr>
      <w:tblGrid>
        <w:gridCol w:w="8882"/>
      </w:tblGrid>
      <w:tr>
        <w:trPr/>
        <w:tc>
          <w:tcPr>
            <w:tcW w:w="88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5" w:type="dxa"/>
            </w:tcMar>
          </w:tcPr>
          <w:p>
            <w:pPr>
              <w:pStyle w:val="Tekstpodstawowy2"/>
              <w:tabs>
                <w:tab w:val="right" w:pos="8820" w:leader="none"/>
              </w:tabs>
              <w:bidi w:val="0"/>
              <w:spacing w:lineRule="auto" w:line="360"/>
              <w:ind w:left="0" w:right="-108" w:hanging="0"/>
              <w:jc w:val="left"/>
              <w:rPr>
                <w:rFonts w:ascii="Liberation Serif" w:hAnsi="Liberation Serif"/>
                <w:sz w:val="18"/>
                <w:szCs w:val="18"/>
              </w:rPr>
            </w:pPr>
            <w:r>
              <w:rPr>
                <w:sz w:val="18"/>
                <w:szCs w:val="18"/>
              </w:rPr>
              <w:t>Einkaufstasche,   verwerten,   getrennt sammeln,    Taschentücher aus Stoff,    wegwerfen,    Glasgeschirr,   Plastiktüte,   aus  Küchen- und Gartenabfällen,     Dosen,   Flaschen,   Taschentücher aus Stoff,   Kompostierung,  Plastikbeutels,    sortieren,   Plastikgeschirr,   Mehrwegflasche,  Container,   Tüten</w:t>
            </w:r>
          </w:p>
        </w:tc>
      </w:tr>
    </w:tbl>
    <w:p>
      <w:pPr>
        <w:pStyle w:val="Normal"/>
        <w:bidi w:val="0"/>
        <w:spacing w:lineRule="auto" w:line="360"/>
        <w:jc w:val="left"/>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Wingdings">
    <w:charset w:val="ee"/>
    <w:family w:val="roman"/>
    <w:pitch w:val="variable"/>
  </w:font>
  <w:font w:name="OpenSymbol">
    <w:altName w:val="Arial Unicode MS"/>
    <w:charset w:val="ee"/>
    <w:family w:val="roman"/>
    <w:pitch w:val="variable"/>
  </w:font>
  <w:font w:name="Liberation Sans">
    <w:altName w:val="Arial"/>
    <w:charset w:val="ee"/>
    <w:family w:val="roman"/>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180" w:hanging="360"/>
      </w:pPr>
      <w:rPr>
        <w:rFonts w:ascii="Symbol" w:hAnsi="Symbol" w:cs="Symbol" w:hint="default"/>
        <w:sz w:val="18"/>
        <w:rFonts w:cs="OpenSymbol"/>
      </w:rPr>
    </w:lvl>
    <w:lvl w:ilvl="1">
      <w:start w:val="1"/>
      <w:numFmt w:val="bullet"/>
      <w:lvlText w:val="◦"/>
      <w:lvlJc w:val="left"/>
      <w:pPr>
        <w:tabs>
          <w:tab w:val="num" w:pos="180"/>
        </w:tabs>
        <w:ind w:left="180" w:hanging="360"/>
      </w:pPr>
      <w:rPr>
        <w:rFonts w:ascii="OpenSymbol" w:hAnsi="OpenSymbol" w:cs="OpenSymbol" w:hint="default"/>
        <w:rFonts w:cs="OpenSymbol"/>
      </w:rPr>
    </w:lvl>
    <w:lvl w:ilvl="2">
      <w:start w:val="1"/>
      <w:numFmt w:val="bullet"/>
      <w:lvlText w:val="▪"/>
      <w:lvlJc w:val="left"/>
      <w:pPr>
        <w:tabs>
          <w:tab w:val="num" w:pos="540"/>
        </w:tabs>
        <w:ind w:left="540" w:hanging="360"/>
      </w:pPr>
      <w:rPr>
        <w:rFonts w:ascii="OpenSymbol" w:hAnsi="OpenSymbol" w:cs="OpenSymbol" w:hint="default"/>
        <w:rFonts w:cs="OpenSymbol"/>
      </w:rPr>
    </w:lvl>
    <w:lvl w:ilvl="3">
      <w:start w:val="1"/>
      <w:numFmt w:val="bullet"/>
      <w:lvlText w:val=""/>
      <w:lvlJc w:val="left"/>
      <w:pPr>
        <w:tabs>
          <w:tab w:val="num" w:pos="900"/>
        </w:tabs>
        <w:ind w:left="900" w:hanging="360"/>
      </w:pPr>
      <w:rPr>
        <w:rFonts w:ascii="Symbol" w:hAnsi="Symbol" w:cs="Symbol" w:hint="default"/>
        <w:rFonts w:cs="OpenSymbol"/>
      </w:rPr>
    </w:lvl>
    <w:lvl w:ilvl="4">
      <w:start w:val="1"/>
      <w:numFmt w:val="bullet"/>
      <w:lvlText w:val="◦"/>
      <w:lvlJc w:val="left"/>
      <w:pPr>
        <w:tabs>
          <w:tab w:val="num" w:pos="1260"/>
        </w:tabs>
        <w:ind w:left="1260" w:hanging="360"/>
      </w:pPr>
      <w:rPr>
        <w:rFonts w:ascii="OpenSymbol" w:hAnsi="OpenSymbol" w:cs="OpenSymbol" w:hint="default"/>
        <w:rFonts w:cs="OpenSymbol"/>
      </w:rPr>
    </w:lvl>
    <w:lvl w:ilvl="5">
      <w:start w:val="1"/>
      <w:numFmt w:val="bullet"/>
      <w:lvlText w:val="▪"/>
      <w:lvlJc w:val="left"/>
      <w:pPr>
        <w:tabs>
          <w:tab w:val="num" w:pos="1620"/>
        </w:tabs>
        <w:ind w:left="1620" w:hanging="360"/>
      </w:pPr>
      <w:rPr>
        <w:rFonts w:ascii="OpenSymbol" w:hAnsi="OpenSymbol" w:cs="OpenSymbol" w:hint="default"/>
        <w:rFonts w:cs="OpenSymbol"/>
      </w:rPr>
    </w:lvl>
    <w:lvl w:ilvl="6">
      <w:start w:val="1"/>
      <w:numFmt w:val="bullet"/>
      <w:lvlText w:val=""/>
      <w:lvlJc w:val="left"/>
      <w:pPr>
        <w:tabs>
          <w:tab w:val="num" w:pos="1980"/>
        </w:tabs>
        <w:ind w:left="1980" w:hanging="360"/>
      </w:pPr>
      <w:rPr>
        <w:rFonts w:ascii="Symbol" w:hAnsi="Symbol" w:cs="Symbol" w:hint="default"/>
        <w:rFonts w:cs="OpenSymbol"/>
      </w:rPr>
    </w:lvl>
    <w:lvl w:ilvl="7">
      <w:start w:val="1"/>
      <w:numFmt w:val="bullet"/>
      <w:lvlText w:val="◦"/>
      <w:lvlJc w:val="left"/>
      <w:pPr>
        <w:tabs>
          <w:tab w:val="num" w:pos="2340"/>
        </w:tabs>
        <w:ind w:left="2340" w:hanging="360"/>
      </w:pPr>
      <w:rPr>
        <w:rFonts w:ascii="OpenSymbol" w:hAnsi="OpenSymbol" w:cs="OpenSymbol" w:hint="default"/>
        <w:rFonts w:cs="OpenSymbol"/>
      </w:rPr>
    </w:lvl>
    <w:lvl w:ilvl="8">
      <w:start w:val="1"/>
      <w:numFmt w:val="bullet"/>
      <w:lvlText w:val="▪"/>
      <w:lvlJc w:val="left"/>
      <w:pPr>
        <w:tabs>
          <w:tab w:val="num" w:pos="2700"/>
        </w:tabs>
        <w:ind w:left="2700" w:hanging="360"/>
      </w:pPr>
      <w:rPr>
        <w:rFonts w:ascii="OpenSymbol" w:hAnsi="OpenSymbol" w:cs="OpenSymbol" w:hint="default"/>
        <w:rFonts w:cs="OpenSymbol"/>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97"/>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kern w:val="2"/>
        <w:sz w:val="20"/>
        <w:szCs w:val="24"/>
        <w:lang w:val="pl-PL" w:eastAsia="zh-CN" w:bidi="hi-IN"/>
      </w:rPr>
    </w:rPrDefault>
    <w:pPrDefault>
      <w:pPr/>
    </w:pPrDefault>
  </w:docDefaults>
  <w:style w:type="paragraph" w:styleId="Normal">
    <w:name w:val="Normal"/>
    <w:qFormat/>
    <w:pPr>
      <w:widowControl/>
      <w:bidi w:val="0"/>
      <w:jc w:val="left"/>
    </w:pPr>
    <w:rPr>
      <w:rFonts w:ascii="Liberation Serif" w:hAnsi="Liberation Serif" w:eastAsia="SimSun" w:cs="Lucida Sans"/>
      <w:color w:val="00000A"/>
      <w:kern w:val="2"/>
      <w:sz w:val="24"/>
      <w:szCs w:val="24"/>
      <w:lang w:val="pl-PL" w:eastAsia="zh-CN" w:bidi="hi-IN"/>
    </w:rPr>
  </w:style>
  <w:style w:type="character" w:styleId="Domylnaczcionkaakapitu">
    <w:name w:val="Domyślna czcionka akapitu"/>
    <w:qFormat/>
    <w:rPr/>
  </w:style>
  <w:style w:type="character" w:styleId="Appleconvertedspace">
    <w:name w:val="apple-converted-space"/>
    <w:basedOn w:val="Domylnaczcionkaakapitu"/>
    <w:qFormat/>
    <w:rPr/>
  </w:style>
  <w:style w:type="character" w:styleId="Czeinternetowe">
    <w:name w:val="Łącze internetowe"/>
    <w:rPr>
      <w:color w:val="000080"/>
      <w:u w:val="single"/>
      <w:lang w:val="zxx" w:eastAsia="zxx" w:bidi="zxx"/>
    </w:rPr>
  </w:style>
  <w:style w:type="character" w:styleId="WW8Num2z0">
    <w:name w:val="WW8Num2z0"/>
    <w:qFormat/>
    <w:rPr>
      <w:rFonts w:ascii="Wingdings" w:hAnsi="Wingdings" w:cs="Wingdings"/>
      <w:sz w:val="16"/>
    </w:rPr>
  </w:style>
  <w:style w:type="character" w:styleId="Znakiwypunktowania">
    <w:name w:val="Znaki wypunktowania"/>
    <w:qFormat/>
    <w:rPr>
      <w:rFonts w:ascii="OpenSymbol" w:hAnsi="OpenSymbol" w:eastAsia="OpenSymbol" w:cs="OpenSymbol"/>
    </w:rPr>
  </w:style>
  <w:style w:type="character" w:styleId="ListLabel1">
    <w:name w:val="ListLabel 1"/>
    <w:qFormat/>
    <w:rPr>
      <w:rFonts w:ascii="Liberation Serif" w:hAnsi="Liberation Serif" w:cs="OpenSymbol"/>
      <w:sz w:val="18"/>
    </w:rPr>
  </w:style>
  <w:style w:type="character" w:styleId="ListLabel2">
    <w:name w:val="ListLabel 2"/>
    <w:qFormat/>
    <w:rPr>
      <w:rFonts w:cs="OpenSymbol"/>
    </w:rPr>
  </w:style>
  <w:style w:type="character" w:styleId="ListLabel3">
    <w:name w:val="ListLabel 3"/>
    <w:qFormat/>
    <w:rPr>
      <w:rFonts w:cs="OpenSymbol"/>
    </w:rPr>
  </w:style>
  <w:style w:type="character" w:styleId="ListLabel4">
    <w:name w:val="ListLabel 4"/>
    <w:qFormat/>
    <w:rPr>
      <w:rFonts w:cs="OpenSymbol"/>
    </w:rPr>
  </w:style>
  <w:style w:type="character" w:styleId="ListLabel5">
    <w:name w:val="ListLabel 5"/>
    <w:qFormat/>
    <w:rPr>
      <w:rFonts w:cs="OpenSymbol"/>
    </w:rPr>
  </w:style>
  <w:style w:type="character" w:styleId="ListLabel6">
    <w:name w:val="ListLabel 6"/>
    <w:qFormat/>
    <w:rPr>
      <w:rFonts w:cs="OpenSymbol"/>
    </w:rPr>
  </w:style>
  <w:style w:type="character" w:styleId="ListLabel7">
    <w:name w:val="ListLabel 7"/>
    <w:qFormat/>
    <w:rPr>
      <w:rFonts w:cs="OpenSymbol"/>
    </w:rPr>
  </w:style>
  <w:style w:type="character" w:styleId="ListLabel8">
    <w:name w:val="ListLabel 8"/>
    <w:qFormat/>
    <w:rPr>
      <w:rFonts w:cs="OpenSymbol"/>
    </w:rPr>
  </w:style>
  <w:style w:type="character" w:styleId="ListLabel9">
    <w:name w:val="ListLabel 9"/>
    <w:qFormat/>
    <w:rPr>
      <w:rFonts w:cs="OpenSymbol"/>
    </w:rPr>
  </w:style>
  <w:style w:type="character" w:styleId="ListLabel10">
    <w:name w:val="ListLabel 10"/>
    <w:qFormat/>
    <w:rPr>
      <w:rFonts w:ascii="Liberation Serif" w:hAnsi="Liberation Serif" w:cs="OpenSymbol"/>
      <w:sz w:val="18"/>
    </w:rPr>
  </w:style>
  <w:style w:type="character" w:styleId="ListLabel11">
    <w:name w:val="ListLabel 11"/>
    <w:qFormat/>
    <w:rPr>
      <w:rFonts w:cs="OpenSymbol"/>
    </w:rPr>
  </w:style>
  <w:style w:type="character" w:styleId="ListLabel12">
    <w:name w:val="ListLabel 12"/>
    <w:qFormat/>
    <w:rPr>
      <w:rFonts w:cs="OpenSymbol"/>
    </w:rPr>
  </w:style>
  <w:style w:type="character" w:styleId="ListLabel13">
    <w:name w:val="ListLabel 13"/>
    <w:qFormat/>
    <w:rPr>
      <w:rFonts w:cs="OpenSymbol"/>
    </w:rPr>
  </w:style>
  <w:style w:type="character" w:styleId="ListLabel14">
    <w:name w:val="ListLabel 14"/>
    <w:qFormat/>
    <w:rPr>
      <w:rFonts w:cs="OpenSymbol"/>
    </w:rPr>
  </w:style>
  <w:style w:type="character" w:styleId="ListLabel15">
    <w:name w:val="ListLabel 15"/>
    <w:qFormat/>
    <w:rPr>
      <w:rFonts w:cs="OpenSymbol"/>
    </w:rPr>
  </w:style>
  <w:style w:type="character" w:styleId="ListLabel16">
    <w:name w:val="ListLabel 16"/>
    <w:qFormat/>
    <w:rPr>
      <w:rFonts w:cs="OpenSymbol"/>
    </w:rPr>
  </w:style>
  <w:style w:type="character" w:styleId="ListLabel17">
    <w:name w:val="ListLabel 17"/>
    <w:qFormat/>
    <w:rPr>
      <w:rFonts w:cs="OpenSymbol"/>
    </w:rPr>
  </w:style>
  <w:style w:type="character" w:styleId="ListLabel18">
    <w:name w:val="ListLabel 18"/>
    <w:qFormat/>
    <w:rPr>
      <w:rFonts w:cs="OpenSymbol"/>
    </w:rPr>
  </w:style>
  <w:style w:type="paragraph" w:styleId="Nagwek">
    <w:name w:val="Nagłówek"/>
    <w:basedOn w:val="Normal"/>
    <w:next w:val="Tretekstu"/>
    <w:qFormat/>
    <w:pPr>
      <w:keepNext/>
      <w:spacing w:before="240" w:after="120"/>
    </w:pPr>
    <w:rPr>
      <w:rFonts w:ascii="Liberation Sans" w:hAnsi="Liberation Sans" w:eastAsia="Microsoft YaHei" w:cs="Lucida Sans"/>
      <w:sz w:val="28"/>
      <w:szCs w:val="28"/>
    </w:rPr>
  </w:style>
  <w:style w:type="paragraph" w:styleId="Tretekstu">
    <w:name w:val="Body Text"/>
    <w:basedOn w:val="Normal"/>
    <w:pPr>
      <w:spacing w:lineRule="auto" w:line="288" w:before="0" w:after="140"/>
    </w:pPr>
    <w:rPr/>
  </w:style>
  <w:style w:type="paragraph" w:styleId="Lista">
    <w:name w:val="List"/>
    <w:basedOn w:val="Tretekstu"/>
    <w:pPr/>
    <w:rPr>
      <w:rFonts w:cs="Lucida Sans"/>
    </w:rPr>
  </w:style>
  <w:style w:type="paragraph" w:styleId="Podpis">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rPr>
  </w:style>
  <w:style w:type="paragraph" w:styleId="Tekstpodstawowy2">
    <w:name w:val="Tekst podstawowy 2"/>
    <w:basedOn w:val="Normal"/>
    <w:qFormat/>
    <w:pPr>
      <w:spacing w:lineRule="auto" w:line="360"/>
      <w:ind w:left="0" w:right="1077" w:hanging="0"/>
    </w:pPr>
    <w:rPr>
      <w:lang w:val="de-DE"/>
    </w:rPr>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themen.t-online.de/news/daenemark" TargetMode="External"/><Relationship Id="rId3" Type="http://schemas.openxmlformats.org/officeDocument/2006/relationships/hyperlink" Target="http://themen.t-online.de/news/klimaschutz"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11</TotalTime>
  <Application>LibreOffice/5.4.1.2$Windows_X86_64 LibreOffice_project/ea7cb86e6eeb2bf3a5af73a8f7777ac570321527</Application>
  <Pages>1</Pages>
  <Words>544</Words>
  <Characters>3280</Characters>
  <CharactersWithSpaces>4238</CharactersWithSpaces>
  <Paragraphs>32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2020-09-27T22:56:19Z</dcterms:created>
  <dc:creator/>
  <dc:description/>
  <dc:language>pl-PL</dc:language>
  <cp:lastModifiedBy/>
  <dcterms:modified xsi:type="dcterms:W3CDTF">2020-09-28T00:27:10Z</dcterms:modified>
  <cp:revision>3</cp:revision>
  <dc:subject/>
  <dc:title/>
</cp:coreProperties>
</file>